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eastAsia="Times New Roman"/>
        </w:rPr>
      </w:pPr>
      <w:r>
        <w:rPr>
          <w:rFonts w:eastAsia="Times New Roman"/>
        </w:rPr>
        <w:t>Установка сетевого плагина Calico в кластере Kubernetes PROD</w:t>
      </w:r>
    </w:p>
    <w:p>
      <w:pPr>
        <w:pStyle w:val="10"/>
      </w:pPr>
      <w:r>
        <w:rPr>
          <w:rStyle w:val="9"/>
          <w:color w:val="172B4D"/>
        </w:rPr>
        <w:t>Дата проведения работ: </w:t>
      </w:r>
      <w:r>
        <w:rPr>
          <w:color w:val="172B4D"/>
        </w:rPr>
        <w:t>с 20:00 20.03.25 до 23:05 20.03.2025</w:t>
      </w:r>
      <w:r>
        <w:rPr>
          <w:color w:val="172B4D"/>
        </w:rPr>
        <w:br w:type="textWrapping"/>
      </w:r>
      <w:r>
        <w:rPr>
          <w:rStyle w:val="9"/>
          <w:color w:val="172B4D"/>
        </w:rPr>
        <w:t>Общая продолжительность работ: </w:t>
      </w:r>
      <w:r>
        <w:rPr>
          <w:color w:val="172B4D"/>
        </w:rPr>
        <w:br w:type="textWrapping"/>
      </w:r>
      <w:r>
        <w:rPr>
          <w:rStyle w:val="9"/>
          <w:color w:val="172B4D"/>
        </w:rPr>
        <w:t>Время простоя: </w:t>
      </w:r>
      <w:r>
        <w:rPr>
          <w:color w:val="172B4D"/>
        </w:rPr>
        <w:t>возможное время до </w:t>
      </w:r>
      <w:r>
        <w:rPr>
          <w:color w:val="172B4D"/>
        </w:rPr>
        <w:br w:type="textWrapping"/>
      </w:r>
      <w:r>
        <w:rPr>
          <w:rStyle w:val="9"/>
          <w:color w:val="172B4D"/>
        </w:rPr>
        <w:t xml:space="preserve">Цель работ: </w:t>
      </w:r>
      <w:r>
        <w:rPr>
          <w:color w:val="172B4D"/>
        </w:rPr>
        <w:t>Установить сетевой плагин Calico вместо Flannel в PROD Кластере Kubernetes</w:t>
      </w:r>
      <w:r>
        <w:rPr>
          <w:color w:val="172B4D"/>
        </w:rPr>
        <w:br w:type="textWrapping"/>
      </w:r>
      <w:r>
        <w:rPr>
          <w:rStyle w:val="9"/>
          <w:color w:val="172B4D"/>
        </w:rPr>
        <w:t>Недоступные сервисы: </w:t>
      </w:r>
      <w:r>
        <w:t>www.nskes.ru, sevice.nskes.ru, narod.nskes.ru, platosfera.ru </w:t>
      </w:r>
      <w:r>
        <w:br w:type="textWrapping"/>
      </w:r>
      <w:r>
        <w:rPr>
          <w:rStyle w:val="9"/>
          <w:color w:val="172B4D"/>
        </w:rPr>
        <w:t>Куратор работ:</w:t>
      </w:r>
      <w:r>
        <w:rPr>
          <w:color w:val="172B4D"/>
        </w:rPr>
        <w:t> Хасанов А.И.</w:t>
      </w:r>
    </w:p>
    <w:p>
      <w:pPr>
        <w:pStyle w:val="10"/>
      </w:pPr>
      <w:r>
        <w:rPr>
          <w:rStyle w:val="9"/>
          <w:color w:val="172B4D"/>
        </w:rPr>
        <w:t>Рассылка: </w:t>
      </w:r>
    </w:p>
    <w:p>
      <w:pPr>
        <w:pStyle w:val="10"/>
      </w:pPr>
      <w:r>
        <w:rPr>
          <w:rStyle w:val="6"/>
          <w:color w:val="172B4D"/>
        </w:rPr>
        <w:t>Тема: Установка сетевого плагина Calico в кластере Kubernetes PROD</w:t>
      </w:r>
    </w:p>
    <w:p>
      <w:pPr>
        <w:pStyle w:val="10"/>
      </w:pPr>
      <w:r>
        <w:rPr>
          <w:rStyle w:val="6"/>
        </w:rPr>
        <w:t>Уважаемые коллеги!</w:t>
      </w:r>
    </w:p>
    <w:p>
      <w:pPr>
        <w:pStyle w:val="10"/>
      </w:pPr>
      <w:r>
        <w:rPr>
          <w:rStyle w:val="6"/>
        </w:rPr>
        <w:t>Нам необходимо провести плановые работы для некоторых улучшений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6"/>
        <w:gridCol w:w="59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t>Время начала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t>20:00/20.03.2025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t>Плановое время окончания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t>23:05/20.03.2025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t>Влияние на сервисы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rPr>
                <w:color w:val="172B4D"/>
              </w:rPr>
              <w:t>Инфосайт, ЛК ЮЛ, ЛК ФЛ, МП Платосфера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rPr>
                <w:color w:val="000000"/>
              </w:rPr>
              <w:t>Влияние на клиентов НЭС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rPr>
                <w:rStyle w:val="14"/>
              </w:rPr>
              <w:t xml:space="preserve">ВЛИЯЕТ НА КЛИЕНТОВ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rPr>
                <w:color w:val="000000"/>
              </w:rPr>
              <w:t>Наличие баннера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t> </w:t>
            </w:r>
            <w:r>
              <w:rPr>
                <w:color w:val="172B4D"/>
              </w:rPr>
              <w:t xml:space="preserve"> </w:t>
            </w:r>
            <w:r>
              <w:rPr>
                <w:rStyle w:val="14"/>
                <w:color w:val="172B4D"/>
              </w:rPr>
              <w:t xml:space="preserve">БАННЕР УСТАНОВЛЕН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rPr>
                <w:color w:val="000000"/>
              </w:rPr>
              <w:t>План работ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"https://confluence.sibirenergo.ru/" </w:instrText>
            </w:r>
            <w:r>
              <w:fldChar w:fldCharType="separate"/>
            </w:r>
            <w:r>
              <w:rPr>
                <w:rStyle w:val="7"/>
                <w:rFonts w:eastAsia="Times New Roman"/>
              </w:rPr>
              <w:t>Установка сетевого плагина Calico в кластере Kubernetes PROD</w:t>
            </w:r>
            <w:r>
              <w:rPr>
                <w:rStyle w:val="7"/>
                <w:rFonts w:eastAsia="Times New Roman"/>
              </w:rPr>
              <w:fldChar w:fldCharType="end"/>
            </w:r>
            <w:r>
              <w:rPr>
                <w:rFonts w:eastAsia="Times New Roma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t>Ответственный за работы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rPr>
                <w:color w:val="172B4D"/>
              </w:rPr>
              <w:t>Хасанов А.И. </w:t>
            </w:r>
            <w:r>
              <w:rPr>
                <w:rStyle w:val="9"/>
                <w:color w:val="172B4D"/>
              </w:rPr>
              <w:t>+7 (913) 712-71-78</w:t>
            </w:r>
            <w:r>
              <w:rPr>
                <w:color w:val="172B4D"/>
              </w:rPr>
              <w:t xml:space="preserve"> </w:t>
            </w:r>
            <w:r>
              <w:t>&lt;НЭС&gt;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t>Доступность сервисов во время работ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</w:pPr>
            <w:r>
              <w:rPr>
                <w:rStyle w:val="14"/>
              </w:rPr>
              <w:t xml:space="preserve">БУДЕТ НЕДОСТУПЕН </w:t>
            </w:r>
          </w:p>
        </w:tc>
      </w:tr>
    </w:tbl>
    <w:p>
      <w:pPr>
        <w:pStyle w:val="10"/>
      </w:pPr>
      <w:r>
        <w:rPr>
          <w:rStyle w:val="6"/>
        </w:rPr>
        <w:t>Приносим извинения за возникшие неудобства!</w:t>
      </w:r>
    </w:p>
    <w:p>
      <w:pPr>
        <w:pStyle w:val="10"/>
      </w:pPr>
      <w:r>
        <w:rPr>
          <w:rStyle w:val="6"/>
        </w:rPr>
        <w:t>С уважением, </w:t>
      </w:r>
    </w:p>
    <w:p>
      <w:pPr>
        <w:pStyle w:val="10"/>
      </w:pPr>
      <w:r>
        <w:rPr>
          <w:rStyle w:val="6"/>
        </w:rPr>
        <w:t>Департамент ИТ</w:t>
      </w:r>
    </w:p>
    <w:p>
      <w:pPr>
        <w:pStyle w:val="10"/>
      </w:pPr>
    </w:p>
    <w:tbl>
      <w:tblPr>
        <w:tblStyle w:val="4"/>
        <w:tblW w:w="4213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"/>
        <w:gridCol w:w="673"/>
        <w:gridCol w:w="312"/>
        <w:gridCol w:w="282"/>
        <w:gridCol w:w="382"/>
        <w:gridCol w:w="352"/>
        <w:gridCol w:w="289"/>
        <w:gridCol w:w="288"/>
        <w:gridCol w:w="704"/>
        <w:gridCol w:w="959"/>
        <w:gridCol w:w="652"/>
        <w:gridCol w:w="608"/>
        <w:gridCol w:w="563"/>
        <w:gridCol w:w="583"/>
        <w:gridCol w:w="886"/>
        <w:gridCol w:w="772"/>
        <w:gridCol w:w="287"/>
        <w:gridCol w:w="6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Краткое описание</w:t>
            </w:r>
          </w:p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Ожидаемый </w:t>
            </w:r>
          </w:p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Возможные</w:t>
            </w:r>
          </w:p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риски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Минимизация риска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Затронутые системы/</w:t>
            </w:r>
          </w:p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сервисы/оборудование (влияние на бизнес-процессы)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Планируемое </w:t>
            </w:r>
          </w:p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время простоя</w:t>
            </w:r>
          </w:p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систем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 исполнитель работ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начала проведения</w:t>
            </w:r>
          </w:p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</w:t>
            </w:r>
          </w:p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Время начала проведения </w:t>
            </w:r>
          </w:p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Продолжительность</w:t>
            </w:r>
          </w:p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Действия, если</w:t>
            </w:r>
          </w:p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что-то пойдет не так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Задача в Jira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Статус </w:t>
            </w:r>
          </w:p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172B4D"/>
                <w:sz w:val="22"/>
                <w:szCs w:val="22"/>
              </w:rPr>
              <w:t>Произвести рассылку о плановых работах. 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172B4D"/>
                <w:sz w:val="22"/>
                <w:szCs w:val="22"/>
              </w:rPr>
              <w:t>Произвести рассылку о плановых работах по e-mail от </w:t>
            </w:r>
            <w:r>
              <w:fldChar w:fldCharType="begin"/>
            </w:r>
            <w:r>
              <w:instrText xml:space="preserve"> HYPERLINK "http://it.info/" </w:instrText>
            </w:r>
            <w:r>
              <w:fldChar w:fldCharType="separate"/>
            </w:r>
            <w:r>
              <w:rPr>
                <w:rStyle w:val="7"/>
                <w:rFonts w:eastAsia="Times New Roman"/>
                <w:sz w:val="22"/>
                <w:szCs w:val="22"/>
                <w:u w:val="none"/>
              </w:rPr>
              <w:t>it.info</w:t>
            </w:r>
            <w:r>
              <w:rPr>
                <w:rStyle w:val="7"/>
                <w:rFonts w:eastAsia="Times New Roman"/>
                <w:sz w:val="22"/>
                <w:szCs w:val="22"/>
                <w:u w:val="none"/>
              </w:rPr>
              <w:fldChar w:fldCharType="end"/>
            </w:r>
            <w:r>
              <w:rPr>
                <w:rFonts w:eastAsia="Times New Roman"/>
                <w:color w:val="172B4D"/>
                <w:sz w:val="22"/>
                <w:szCs w:val="22"/>
              </w:rPr>
              <w:t xml:space="preserve"> и чате ДИТ.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2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Рассылка произведена. 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2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Дежурный ООФИС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16-00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 мин.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 xml:space="preserve">НЕ ВЫПОЛНЕНО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172B4D"/>
                <w:sz w:val="22"/>
                <w:szCs w:val="22"/>
              </w:rPr>
              <w:t>Установить Баннеры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172B4D"/>
                <w:sz w:val="22"/>
                <w:szCs w:val="22"/>
              </w:rPr>
              <w:t xml:space="preserve">Произвести установку баннеров о проведении технических работ на сервисах </w:t>
            </w:r>
            <w:r>
              <w:rPr>
                <w:rStyle w:val="9"/>
                <w:rFonts w:eastAsia="Times New Roman"/>
                <w:color w:val="172B4D"/>
                <w:sz w:val="22"/>
                <w:szCs w:val="22"/>
              </w:rPr>
              <w:t>Инфосайт, ЛК ЮЛ, ЛК ФЛ, МП Платосфера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Баннеры установлены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Дежурный ООФИС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20-00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 мин.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 xml:space="preserve">НЕ ВЫПОЛНЕНО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sz w:val="22"/>
                <w:szCs w:val="22"/>
                <w:lang w:val="en-US"/>
              </w:rPr>
            </w:pPr>
            <w:r>
              <w:rPr>
                <w:rFonts w:hint="default"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color w:val="172B4D"/>
                <w:sz w:val="22"/>
                <w:szCs w:val="22"/>
                <w:lang w:val="ru-RU"/>
              </w:rPr>
            </w:pPr>
            <w:r>
              <w:rPr>
                <w:rFonts w:hint="default" w:eastAsia="Times New Roman"/>
                <w:color w:val="172B4D"/>
                <w:sz w:val="22"/>
                <w:szCs w:val="22"/>
                <w:lang w:val="ru-RU"/>
              </w:rPr>
              <w:t xml:space="preserve">Раскатить раннер 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color w:val="172B4D"/>
                <w:sz w:val="22"/>
                <w:szCs w:val="22"/>
                <w:lang w:val="ru-RU"/>
              </w:rPr>
            </w:pPr>
            <w:r>
              <w:rPr>
                <w:rFonts w:hint="default" w:eastAsia="Times New Roman"/>
                <w:color w:val="172B4D"/>
                <w:sz w:val="22"/>
                <w:szCs w:val="22"/>
                <w:lang w:val="ru-RU"/>
              </w:rPr>
              <w:t>Деплой раннера на выделенные для проектов ноды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Раннер</w:t>
            </w:r>
            <w:r>
              <w:rPr>
                <w:rFonts w:hint="default" w:eastAsia="Times New Roman"/>
                <w:sz w:val="22"/>
                <w:szCs w:val="22"/>
                <w:lang w:val="ru-RU"/>
              </w:rPr>
              <w:t xml:space="preserve"> запустился и зарегиститровался в </w:t>
            </w:r>
            <w:r>
              <w:rPr>
                <w:rFonts w:hint="default" w:eastAsia="Times New Roman"/>
                <w:sz w:val="22"/>
                <w:szCs w:val="22"/>
                <w:lang w:val="en-US"/>
              </w:rPr>
              <w:t>GitLab</w:t>
            </w:r>
            <w:r>
              <w:rPr>
                <w:rFonts w:hint="default" w:eastAsia="Times New Roman"/>
                <w:sz w:val="22"/>
                <w:szCs w:val="22"/>
                <w:lang w:val="ru-RU"/>
              </w:rPr>
              <w:t>. В логах нет ошибок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«ПрофСофт»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</w:rPr>
              <w:t>.03.2025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hint="default" w:eastAsia="Times New Roman"/>
                <w:sz w:val="22"/>
                <w:szCs w:val="22"/>
                <w:lang w:val="ru-RU"/>
              </w:rPr>
              <w:t>20:05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hint="default" w:eastAsia="Times New Roman"/>
                <w:sz w:val="22"/>
                <w:szCs w:val="22"/>
                <w:lang w:val="ru-RU"/>
              </w:rPr>
              <w:t>15 мин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Анализ</w:t>
            </w:r>
            <w:r>
              <w:rPr>
                <w:rFonts w:hint="default" w:eastAsia="Times New Roman"/>
                <w:sz w:val="22"/>
                <w:szCs w:val="22"/>
                <w:lang w:val="ru-RU"/>
              </w:rPr>
              <w:t xml:space="preserve"> ошибки, исправление, повторный деплой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rStyle w:val="14"/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НЕ ВЫПОЛНЕНО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hint="default" w:eastAsia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color w:val="172B4D"/>
                <w:sz w:val="22"/>
                <w:szCs w:val="22"/>
                <w:lang w:val="en-US"/>
              </w:rPr>
            </w:pPr>
            <w:r>
              <w:rPr>
                <w:rFonts w:hint="default" w:eastAsia="Times New Roman"/>
                <w:color w:val="172B4D"/>
                <w:sz w:val="22"/>
                <w:szCs w:val="22"/>
                <w:lang w:val="ru-RU"/>
              </w:rPr>
              <w:t>Раскатить</w:t>
            </w:r>
            <w:r>
              <w:rPr>
                <w:rFonts w:hint="default" w:eastAsia="Times New Roman"/>
                <w:color w:val="172B4D"/>
                <w:sz w:val="22"/>
                <w:szCs w:val="22"/>
                <w:lang w:val="en-US"/>
              </w:rPr>
              <w:t>S3 Minio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color w:val="172B4D"/>
                <w:sz w:val="22"/>
                <w:szCs w:val="22"/>
                <w:lang w:val="ru-RU"/>
              </w:rPr>
            </w:pPr>
            <w:r>
              <w:rPr>
                <w:rFonts w:hint="default" w:eastAsia="Times New Roman"/>
                <w:color w:val="172B4D"/>
                <w:sz w:val="22"/>
                <w:szCs w:val="22"/>
                <w:lang w:val="ru-RU"/>
              </w:rPr>
              <w:t xml:space="preserve">Деплой </w:t>
            </w:r>
            <w:r>
              <w:rPr>
                <w:rFonts w:hint="default" w:eastAsia="Times New Roman"/>
                <w:color w:val="172B4D"/>
                <w:sz w:val="22"/>
                <w:szCs w:val="22"/>
                <w:lang w:val="en-US"/>
              </w:rPr>
              <w:t xml:space="preserve">S3 Minio </w:t>
            </w:r>
            <w:r>
              <w:rPr>
                <w:rFonts w:hint="default" w:eastAsia="Times New Roman"/>
                <w:color w:val="172B4D"/>
                <w:sz w:val="22"/>
                <w:szCs w:val="22"/>
                <w:lang w:val="ru-RU"/>
              </w:rPr>
              <w:t>на выделенные для проекта ноды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hint="default" w:eastAsia="Times New Roman"/>
                <w:sz w:val="22"/>
                <w:szCs w:val="22"/>
                <w:lang w:val="ru-RU"/>
              </w:rPr>
              <w:t>Приложение запустилось, в логах нет ошибок, достепен административный вэб интерфейс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«ПрофСофт»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</w:rPr>
              <w:t>.03.2025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hint="default" w:eastAsia="Times New Roman"/>
                <w:sz w:val="22"/>
                <w:szCs w:val="22"/>
                <w:lang w:val="ru-RU"/>
              </w:rPr>
              <w:t>20:05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hint="default" w:eastAsia="Times New Roman"/>
                <w:sz w:val="22"/>
                <w:szCs w:val="22"/>
                <w:lang w:val="ru-RU"/>
              </w:rPr>
              <w:t>30мин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Анализ</w:t>
            </w:r>
            <w:r>
              <w:rPr>
                <w:rFonts w:hint="default" w:eastAsia="Times New Roman"/>
                <w:sz w:val="22"/>
                <w:szCs w:val="22"/>
                <w:lang w:val="ru-RU"/>
              </w:rPr>
              <w:t xml:space="preserve"> ошибки, исправление, повторный деплой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1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  <w:lang w:val="ru-RU" w:eastAsia="ru-RU" w:bidi="ar-SA"/>
              </w:rPr>
            </w:pPr>
            <w:r>
              <w:rPr>
                <w:rStyle w:val="14"/>
                <w:sz w:val="22"/>
                <w:szCs w:val="22"/>
              </w:rPr>
              <w:t>НЕ ВЫПОЛНЕНО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hint="default" w:eastAsia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Миграция на Calico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Произвести: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установку </w:t>
            </w:r>
            <w:r>
              <w:rPr>
                <w:rFonts w:eastAsia="Times New Roman"/>
                <w:sz w:val="22"/>
                <w:szCs w:val="22"/>
              </w:rPr>
              <w:t>Calico в новом окружении;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переход на Calico в существующем кластере;</w:t>
            </w:r>
          </w:p>
          <w:p>
            <w:pPr>
              <w:pStyle w:val="1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настроить и проверить сетевые политики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 prod кластере должны быть: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подтверждена установка и настройка плагина </w:t>
            </w:r>
            <w:r>
              <w:rPr>
                <w:rFonts w:eastAsia="Times New Roman"/>
                <w:sz w:val="22"/>
                <w:szCs w:val="22"/>
                <w:lang w:val="en-US"/>
              </w:rPr>
              <w:t>Calico</w:t>
            </w:r>
            <w:r>
              <w:rPr>
                <w:rFonts w:eastAsia="Times New Roman"/>
                <w:sz w:val="22"/>
                <w:szCs w:val="22"/>
              </w:rPr>
              <w:t xml:space="preserve"> в кластере Kubernetes;</w:t>
            </w:r>
          </w:p>
          <w:p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настроены сетевые политики</w:t>
            </w:r>
          </w:p>
          <w:p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проведены тесты, подтверждающие</w:t>
            </w:r>
          </w:p>
          <w:p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-сегментацию сетевого трафика между подами;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управление сетевыми политиками и безопасностью доступа между подами на основе ролей и зон безопасности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 Неправильная конфигурация IPAM; 2. Ошибки в манифестах установки Calico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 Несоответствие тестовой среды production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 Конфликты между сетевыми плагинами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br w:type="textWrapping"/>
            </w:r>
            <w:r>
              <w:rPr>
                <w:rFonts w:eastAsia="Times New Roman"/>
                <w:sz w:val="22"/>
                <w:szCs w:val="22"/>
              </w:rPr>
              <w:t>5. Перерывы в сетевых соединениях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6. Проблемы с маршрутизацией между подами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7. Проблемы с миграцией активных узлов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8. Сбой после перезапуска узлов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9. Ошибки в настройке сетевых политик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10. Недостаточный мониторинг сети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11. Проблемы с производительностью сети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12. Недостаточная подготовка команды</w:t>
            </w:r>
          </w:p>
          <w:p>
            <w:pPr>
              <w:pStyle w:val="1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13. Длительные простои при миграции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Заранее проверить настройки  </w:t>
            </w:r>
            <w:r>
              <w:rPr>
                <w:rFonts w:eastAsia="Times New Roman"/>
                <w:sz w:val="22"/>
                <w:szCs w:val="22"/>
                <w:lang w:val="en-US"/>
              </w:rPr>
              <w:t>PDB</w:t>
            </w:r>
            <w:r>
              <w:rPr>
                <w:rFonts w:eastAsia="Times New Roman"/>
                <w:sz w:val="22"/>
                <w:szCs w:val="22"/>
              </w:rPr>
              <w:t xml:space="preserve"> на </w:t>
            </w:r>
            <w:r>
              <w:rPr>
                <w:rFonts w:eastAsia="Times New Roman"/>
                <w:sz w:val="22"/>
                <w:szCs w:val="22"/>
                <w:lang w:val="en-US"/>
              </w:rPr>
              <w:t>prod</w:t>
            </w:r>
            <w:r>
              <w:rPr>
                <w:rFonts w:eastAsia="Times New Roman"/>
                <w:sz w:val="22"/>
                <w:szCs w:val="22"/>
              </w:rPr>
              <w:t>;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Собрать информацию о соответствии конфигурации и сетевых политик dev </w:t>
            </w:r>
            <w:r>
              <w:rPr>
                <w:sz w:val="22"/>
                <w:szCs w:val="22"/>
              </w:rPr>
              <w:t>и prod</w:t>
            </w:r>
            <w:r>
              <w:rPr>
                <w:rFonts w:eastAsia="Times New Roman"/>
                <w:sz w:val="22"/>
                <w:szCs w:val="22"/>
              </w:rPr>
              <w:t xml:space="preserve"> среды предварительно, чтобы понимать с какими проблемами можно столкнуться.</w:t>
            </w:r>
            <w:r>
              <w:rPr>
                <w:rFonts w:eastAsia="Times New Roman"/>
                <w:sz w:val="22"/>
                <w:szCs w:val="22"/>
              </w:rPr>
              <w:br w:type="textWrapping"/>
            </w:r>
            <w:r>
              <w:rPr>
                <w:rFonts w:eastAsia="Times New Roman"/>
                <w:sz w:val="22"/>
                <w:szCs w:val="22"/>
              </w:rPr>
              <w:t>Перед миграцией достичь максимальной близости сред;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Чтобы вовремя отследить факторы, влияющие на производительность сети нужно продумать и настроить мониторинг с помощью Prometeus;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Своевременный мониторинг ошибок установки и их исправление;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Ознакомление всех участников с инструкцией по внедрению и эксплуатации;</w:t>
            </w:r>
          </w:p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Риски можно минимизировать через поэтапную миграцию, тщательное тестирование и обучение команды.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Prod </w:t>
            </w:r>
            <w:r>
              <w:rPr>
                <w:sz w:val="22"/>
                <w:szCs w:val="22"/>
              </w:rPr>
              <w:t>среда;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  <w:lang w:val="en-US"/>
              </w:rPr>
              <w:t>Kubernetes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«ПрофСофт»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20:05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2-3 часа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 Убить под с конфликтующим адресом и мониторить дальнейшую ситуацию по логам, провести диагностику, перезапустить ресурсы.</w:t>
            </w:r>
          </w:p>
          <w:p>
            <w:pPr>
              <w:pStyle w:val="1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 Проверить конфигурацию и устранить в ней ошибки.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3. Собрать информацию о соответствии конфигурации и сетевых политик dev и prod среды предварительно, чтобы понимать с какими проблемами можно столкнуться. Перед миграцией достичь максимальной близости сред.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rFonts w:eastAsia="Times New Roman"/>
                <w:sz w:val="22"/>
                <w:szCs w:val="22"/>
              </w:rPr>
              <w:t>Нормальная ситуация при отработке скрипта процесса миграции, перед обновление нужно полностью перезапустить весь кластер, чтобы все службы обновились.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5/6/7/8 Устранить причину и перезапустить узел/кластер.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9. Получить конфигурацию сетевых политик с текущего кластера Kubernetes, проанализировать, найти ошибку и исправить ее.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10. Чтобы вовремя отследить факторы, влияющие на производительность сети нужно продумать и настроить мониторинг с помощью Prometeus.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11. Своевременный мониторинг ошибок установки и их исправление.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12. Ознакомление всех участников с инструкцией по внедрению и эксплуатации.</w:t>
            </w:r>
          </w:p>
          <w:p>
            <w:pPr>
              <w:pStyle w:val="1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13. Эти риски можно минимизировать через поэтапную миграцию, тщательное тестирование и обучение команды.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 xml:space="preserve">НЕ ВЫПОЛНЕНО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hint="default" w:eastAsia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Снять баннеры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172B4D"/>
                <w:sz w:val="22"/>
                <w:szCs w:val="22"/>
              </w:rPr>
              <w:t xml:space="preserve">Снять баннеры о проведении технических работ на сервисах </w:t>
            </w:r>
            <w:r>
              <w:rPr>
                <w:rStyle w:val="9"/>
                <w:rFonts w:eastAsia="Times New Roman"/>
                <w:color w:val="172B4D"/>
                <w:sz w:val="22"/>
                <w:szCs w:val="22"/>
              </w:rPr>
              <w:t>Инфосайт, ЛК ЮЛ, ЛК ФЛ, МП Платосфера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Баннеры сняты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Дежурный ООФИС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20.03.2025</w:t>
            </w:r>
          </w:p>
          <w:p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 мин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 xml:space="preserve">НЕ ВЫПОЛНЕНО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int="default" w:eastAsia="Times New Roman"/>
                <w:sz w:val="22"/>
                <w:szCs w:val="22"/>
                <w:lang w:val="ru-RU"/>
              </w:rPr>
            </w:pPr>
            <w:r>
              <w:rPr>
                <w:rFonts w:hint="default" w:eastAsia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Произвести рассылку о завершении работ. Убрать баннер.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Произвести рассылку о завершении работ по e-mail от </w:t>
            </w:r>
            <w:r>
              <w:fldChar w:fldCharType="begin"/>
            </w:r>
            <w:r>
              <w:instrText xml:space="preserve"> HYPERLINK "http://it.info" </w:instrText>
            </w:r>
            <w:r>
              <w:fldChar w:fldCharType="separate"/>
            </w:r>
            <w:r>
              <w:rPr>
                <w:rStyle w:val="7"/>
                <w:rFonts w:eastAsia="Times New Roman"/>
                <w:sz w:val="22"/>
                <w:szCs w:val="22"/>
              </w:rPr>
              <w:t>it.info</w:t>
            </w:r>
            <w:r>
              <w:rPr>
                <w:rStyle w:val="7"/>
                <w:rFonts w:eastAsia="Times New Roman"/>
                <w:sz w:val="22"/>
                <w:szCs w:val="22"/>
              </w:rPr>
              <w:fldChar w:fldCharType="end"/>
            </w:r>
            <w:r>
              <w:rPr>
                <w:rFonts w:eastAsia="Times New Roman"/>
                <w:sz w:val="22"/>
                <w:szCs w:val="22"/>
              </w:rPr>
              <w:t>. Убрать баннер.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2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Рассылка произведена.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Дежурный ООФИС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20.03.2025</w:t>
            </w:r>
          </w:p>
          <w:p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 мин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 xml:space="preserve">НЕ ВЫПОЛНЕНО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1"/>
          <w:wAfter w:w="22440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Статус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1"/>
          <w:wAfter w:w="22440" w:type="dxa"/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рук группы контроля качества и развития ИТ-инфраструктуры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Кочетов В.Н.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Style w:val="14"/>
              </w:rPr>
              <w:t xml:space="preserve">НА СОГЛАСОВАНИИ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1"/>
          <w:wAfter w:w="22440" w:type="dxa"/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владелец продукта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Кузьмина О.В.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Style w:val="14"/>
              </w:rPr>
              <w:t xml:space="preserve">НА СОГЛАСОВАНИИ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1"/>
          <w:wAfter w:w="22440" w:type="dxa"/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владелец продукта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Барабанщикова О.И.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Style w:val="14"/>
              </w:rPr>
              <w:t xml:space="preserve">НА СОГЛАСОВАНИИ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1"/>
          <w:wAfter w:w="22440" w:type="dxa"/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инженер Интакт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  <w:jc w:val="center"/>
            </w:pPr>
            <w:r>
              <w:t>Шпагин А.В. (Интакт)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Style w:val="14"/>
              </w:rPr>
              <w:t xml:space="preserve">НА СОГЛАСОВАНИИ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1"/>
          <w:wAfter w:w="22440" w:type="dxa"/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инженер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  <w:jc w:val="center"/>
            </w:pPr>
            <w:r>
              <w:t>Турчанинов П.В.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Style w:val="14"/>
              </w:rPr>
              <w:t xml:space="preserve">НА СОГЛАСОВАНИИ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1"/>
          <w:wAfter w:w="22440" w:type="dxa"/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группы поддержки приложений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172B4D"/>
              </w:rPr>
              <w:t>Бочарников В.В.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Style w:val="14"/>
              </w:rPr>
              <w:t xml:space="preserve">НА СОГЛАСОВАНИИ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1"/>
          <w:wAfter w:w="22440" w:type="dxa"/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ООФИС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172B4D"/>
              </w:rPr>
              <w:t>Маевский Р.А.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Style w:val="14"/>
              </w:rPr>
              <w:t xml:space="preserve">НА СОГЛАСОВАНИИ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1"/>
          <w:wAfter w:w="22440" w:type="dxa"/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ОРИС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Марченко М.С.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Style w:val="14"/>
              </w:rPr>
              <w:t xml:space="preserve">НА СОГЛАСОВАНИИ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1"/>
          <w:wAfter w:w="22440" w:type="dxa"/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color w:val="172B4D"/>
              </w:rPr>
              <w:t>Директор по ИТ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172B4D"/>
              </w:rPr>
              <w:t>Матвеев И.Б.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Style w:val="14"/>
              </w:rPr>
              <w:t xml:space="preserve">НА СОГЛАСОВАНИИ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1"/>
          <w:wAfter w:w="22440" w:type="dxa"/>
          <w:cantSplit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  <w:jc w:val="center"/>
            </w:pPr>
            <w:r>
              <w:t>Дежурный НЭС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rStyle w:val="14"/>
              </w:rPr>
              <w:t xml:space="preserve">НЕ ОЗНАКОМЛЕН </w:t>
            </w:r>
          </w:p>
        </w:tc>
      </w:tr>
    </w:tbl>
    <w:p>
      <w:pPr>
        <w:pStyle w:val="10"/>
      </w:pPr>
    </w:p>
    <w:p>
      <w:pPr>
        <w:pStyle w:val="10"/>
      </w:pPr>
    </w:p>
    <w:p>
      <w:pPr>
        <w:pStyle w:val="10"/>
      </w:pPr>
    </w:p>
    <w:sectPr>
      <w:pgSz w:w="12240" w:h="15840"/>
      <w:pgMar w:top="1440" w:right="1440" w:bottom="1440" w:left="1440" w:header="720" w:footer="7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jaliOldLipi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Calibri Light">
    <w:altName w:val="DejaVu Sans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DejaVu Sans"/>
    <w:panose1 w:val="02070309020205020404"/>
    <w:charset w:val="CC"/>
    <w:family w:val="moder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B2"/>
    <w:rsid w:val="00181185"/>
    <w:rsid w:val="005949EA"/>
    <w:rsid w:val="00712FDA"/>
    <w:rsid w:val="0098151C"/>
    <w:rsid w:val="009C6BF2"/>
    <w:rsid w:val="009D3499"/>
    <w:rsid w:val="00BF66B8"/>
    <w:rsid w:val="00F469B2"/>
    <w:rsid w:val="5FB7D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Hyperlink"/>
    <w:basedOn w:val="3"/>
    <w:semiHidden/>
    <w:unhideWhenUsed/>
    <w:uiPriority w:val="99"/>
    <w:rPr>
      <w:color w:val="0000FF"/>
      <w:u w:val="single"/>
    </w:rPr>
  </w:style>
  <w:style w:type="character" w:styleId="8">
    <w:name w:val="HTML Code"/>
    <w:basedOn w:val="3"/>
    <w:semiHidden/>
    <w:unhideWhenUsed/>
    <w:uiPriority w:val="99"/>
    <w:rPr>
      <w:rFonts w:hint="default" w:ascii="Courier New" w:hAnsi="Courier New" w:eastAsia="Times New Roman" w:cs="Courier New"/>
      <w:sz w:val="20"/>
      <w:szCs w:val="20"/>
    </w:rPr>
  </w:style>
  <w:style w:type="character" w:styleId="9">
    <w:name w:val="Strong"/>
    <w:basedOn w:val="3"/>
    <w:qFormat/>
    <w:uiPriority w:val="22"/>
    <w:rPr>
      <w:b/>
      <w:bCs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customStyle="1" w:styleId="11">
    <w:name w:val="msonormal"/>
    <w:basedOn w:val="1"/>
    <w:uiPriority w:val="0"/>
    <w:pPr>
      <w:spacing w:before="100" w:beforeAutospacing="1" w:after="100" w:afterAutospacing="1"/>
    </w:pPr>
  </w:style>
  <w:style w:type="character" w:customStyle="1" w:styleId="12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3">
    <w:name w:val="conf-macro"/>
    <w:basedOn w:val="3"/>
    <w:uiPriority w:val="0"/>
  </w:style>
  <w:style w:type="character" w:customStyle="1" w:styleId="14">
    <w:name w:val="status-macro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854</Words>
  <Characters>4871</Characters>
  <Lines>40</Lines>
  <Paragraphs>11</Paragraphs>
  <TotalTime>2</TotalTime>
  <ScaleCrop>false</ScaleCrop>
  <LinksUpToDate>false</LinksUpToDate>
  <CharactersWithSpaces>5714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2025-03-18T17:09:00Z</dcterms:created>
  <dc:creator>User</dc:creator>
  <cp:lastModifiedBy>geban</cp:lastModifiedBy>
  <dcterms:modified xsi:type="dcterms:W3CDTF">2025-03-25T12:00:58Z</dcterms:modified>
  <dc:title>Установка сетевого плагина Calico в кластере Kubernetes PROD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